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6AE7" w14:textId="77777777" w:rsidR="00FE51EB" w:rsidRDefault="00FE51EB">
      <w:bookmarkStart w:id="0" w:name="_GoBack"/>
      <w:bookmarkEnd w:id="0"/>
    </w:p>
    <w:p w14:paraId="2F22B790" w14:textId="77777777" w:rsidR="00FE51EB" w:rsidRDefault="00FE51EB"/>
    <w:p w14:paraId="16770535" w14:textId="77777777" w:rsidR="00303B81" w:rsidRPr="00FE51EB" w:rsidRDefault="00387E27">
      <w:pPr>
        <w:rPr>
          <w:b/>
        </w:rPr>
      </w:pPr>
      <w:r w:rsidRPr="00FE51EB">
        <w:rPr>
          <w:b/>
        </w:rPr>
        <w:t>OPPGAVER TIL TEMA MÅLESYSTEMER OG PERSONVERN</w:t>
      </w:r>
    </w:p>
    <w:p w14:paraId="16770536" w14:textId="77777777" w:rsidR="00387E27" w:rsidRDefault="00387E27"/>
    <w:p w14:paraId="16770537" w14:textId="77777777" w:rsidR="00D71DB5" w:rsidRDefault="00D71DB5" w:rsidP="00D71DB5">
      <w:pPr>
        <w:pStyle w:val="Listeavsnitt"/>
        <w:numPr>
          <w:ilvl w:val="0"/>
          <w:numId w:val="1"/>
        </w:numPr>
      </w:pPr>
      <w:r>
        <w:t>Kan arbeidsgiver iverksette kontrolltiltak som nevnt i aml § 9 med grunnlag i arbeidstakerne samtykke?</w:t>
      </w:r>
    </w:p>
    <w:p w14:paraId="16770538" w14:textId="77777777" w:rsidR="00D71DB5" w:rsidRDefault="00D71DB5" w:rsidP="00D71DB5">
      <w:pPr>
        <w:pStyle w:val="Listeavsnitt"/>
        <w:numPr>
          <w:ilvl w:val="0"/>
          <w:numId w:val="1"/>
        </w:numPr>
      </w:pPr>
      <w:r>
        <w:t>Hva er hovedregelen for registrering av personopplysninger</w:t>
      </w:r>
      <w:r w:rsidR="002978DE">
        <w:t>?</w:t>
      </w:r>
    </w:p>
    <w:p w14:paraId="16770539" w14:textId="77777777" w:rsidR="00C30E30" w:rsidRDefault="00D71DB5" w:rsidP="00D71DB5">
      <w:pPr>
        <w:pStyle w:val="Listeavsnitt"/>
        <w:numPr>
          <w:ilvl w:val="0"/>
          <w:numId w:val="1"/>
        </w:numPr>
      </w:pPr>
      <w:r>
        <w:t xml:space="preserve">Hva er grunnlaget for </w:t>
      </w:r>
      <w:r w:rsidR="00C30E30">
        <w:t>innhente personopplysninger i et arbeidsforhold</w:t>
      </w:r>
      <w:r w:rsidR="002978DE">
        <w:t>?</w:t>
      </w:r>
    </w:p>
    <w:p w14:paraId="1677053A" w14:textId="77777777" w:rsidR="001B795A" w:rsidRDefault="001B795A" w:rsidP="00D71DB5">
      <w:pPr>
        <w:pStyle w:val="Listeavsnitt"/>
        <w:numPr>
          <w:ilvl w:val="0"/>
          <w:numId w:val="1"/>
        </w:numPr>
      </w:pPr>
      <w:r>
        <w:t>Hvilken holdning har forbundet til bruk av samtykke som grunnlag for bruk av målesystemer?</w:t>
      </w:r>
    </w:p>
    <w:p w14:paraId="1677053B" w14:textId="77777777" w:rsidR="00D71DB5" w:rsidRDefault="00D71DB5" w:rsidP="00D71DB5">
      <w:pPr>
        <w:pStyle w:val="Listeavsnitt"/>
        <w:numPr>
          <w:ilvl w:val="0"/>
          <w:numId w:val="1"/>
        </w:numPr>
      </w:pPr>
      <w:r>
        <w:t xml:space="preserve"> </w:t>
      </w:r>
      <w:r w:rsidR="00F75420">
        <w:t>Hva slags holdninger har ansatte i finansnæringen til bruk av målesystemer, og hva er forbundets politiske holdning til målinger?</w:t>
      </w:r>
    </w:p>
    <w:p w14:paraId="1677053C" w14:textId="77777777" w:rsidR="00F75420" w:rsidRDefault="002978DE" w:rsidP="00D71DB5">
      <w:pPr>
        <w:pStyle w:val="Listeavsnitt"/>
        <w:numPr>
          <w:ilvl w:val="0"/>
          <w:numId w:val="1"/>
        </w:numPr>
      </w:pPr>
      <w:r>
        <w:t>Hva kan erstatte målinger som virkemiddel for oppfølging av de ansatte?</w:t>
      </w:r>
    </w:p>
    <w:p w14:paraId="1677053D" w14:textId="77777777" w:rsidR="00490D5D" w:rsidRDefault="00490D5D" w:rsidP="00490D5D"/>
    <w:p w14:paraId="1677053E" w14:textId="77777777" w:rsidR="001B795A" w:rsidRDefault="001B795A" w:rsidP="00387E27">
      <w:pPr>
        <w:pStyle w:val="Listeavsnitt"/>
      </w:pPr>
      <w:r>
        <w:t xml:space="preserve"> </w:t>
      </w:r>
    </w:p>
    <w:sectPr w:rsidR="001B79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9C0D4" w14:textId="77777777" w:rsidR="00FE51EB" w:rsidRDefault="00FE51EB" w:rsidP="00FE51EB">
      <w:r>
        <w:separator/>
      </w:r>
    </w:p>
  </w:endnote>
  <w:endnote w:type="continuationSeparator" w:id="0">
    <w:p w14:paraId="0DDB173F" w14:textId="77777777" w:rsidR="00FE51EB" w:rsidRDefault="00FE51EB" w:rsidP="00FE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B40EB" w14:textId="77777777" w:rsidR="00FE51EB" w:rsidRDefault="00FE51EB" w:rsidP="00FE51EB">
      <w:r>
        <w:separator/>
      </w:r>
    </w:p>
  </w:footnote>
  <w:footnote w:type="continuationSeparator" w:id="0">
    <w:p w14:paraId="453F4264" w14:textId="77777777" w:rsidR="00FE51EB" w:rsidRDefault="00FE51EB" w:rsidP="00FE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0A8D" w14:textId="0F851074" w:rsidR="00FE51EB" w:rsidRDefault="00FE51EB">
    <w:pPr>
      <w:pStyle w:val="Topptekst"/>
    </w:pPr>
    <w:r>
      <w:rPr>
        <w:rFonts w:ascii="Arial" w:hAnsi="Arial" w:cs="Arial"/>
        <w:noProof/>
        <w:color w:val="666666"/>
        <w:sz w:val="14"/>
        <w:szCs w:val="14"/>
        <w:lang w:eastAsia="nb-NO"/>
      </w:rPr>
      <w:drawing>
        <wp:inline distT="0" distB="0" distL="0" distR="0" wp14:anchorId="7ED4F14D" wp14:editId="4A3A1BE5">
          <wp:extent cx="1440180" cy="548640"/>
          <wp:effectExtent l="0" t="0" r="762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5266"/>
    <w:multiLevelType w:val="hybridMultilevel"/>
    <w:tmpl w:val="AAFC1D00"/>
    <w:lvl w:ilvl="0" w:tplc="08E8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4C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4027A">
      <w:start w:val="18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2286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C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0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7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A27CFF"/>
    <w:multiLevelType w:val="hybridMultilevel"/>
    <w:tmpl w:val="720831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34B"/>
    <w:multiLevelType w:val="hybridMultilevel"/>
    <w:tmpl w:val="199CEF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5"/>
    <w:rsid w:val="00167A7B"/>
    <w:rsid w:val="001B795A"/>
    <w:rsid w:val="00223A4B"/>
    <w:rsid w:val="002978DE"/>
    <w:rsid w:val="00303B81"/>
    <w:rsid w:val="00387E27"/>
    <w:rsid w:val="00490D5D"/>
    <w:rsid w:val="006533E4"/>
    <w:rsid w:val="00C30E30"/>
    <w:rsid w:val="00D71DB5"/>
    <w:rsid w:val="00DE0D28"/>
    <w:rsid w:val="00F75420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0535"/>
  <w15:chartTrackingRefBased/>
  <w15:docId w15:val="{CD3024FF-AE06-4F3E-954D-4598CBB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1D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1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51EB"/>
  </w:style>
  <w:style w:type="paragraph" w:styleId="Bunntekst">
    <w:name w:val="footer"/>
    <w:basedOn w:val="Normal"/>
    <w:link w:val="BunntekstTegn"/>
    <w:uiPriority w:val="99"/>
    <w:unhideWhenUsed/>
    <w:rsid w:val="00FE51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25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3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99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21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00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39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8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9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AF96B-B332-4E17-A252-8235B0F6CDD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D78434-BB97-438D-9110-479535D54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Halvorsen</dc:creator>
  <cp:keywords/>
  <dc:description/>
  <cp:lastModifiedBy>Morten Halvorsen</cp:lastModifiedBy>
  <cp:revision>2</cp:revision>
  <dcterms:created xsi:type="dcterms:W3CDTF">2017-06-26T08:23:00Z</dcterms:created>
  <dcterms:modified xsi:type="dcterms:W3CDTF">2017-06-26T08:23:00Z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